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C5" w:rsidRPr="000D6BD2" w:rsidRDefault="006E31C5" w:rsidP="00F1285D">
      <w:pPr>
        <w:pStyle w:val="firstchild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D6BD2">
        <w:rPr>
          <w:b/>
          <w:color w:val="000000"/>
          <w:sz w:val="28"/>
          <w:szCs w:val="28"/>
        </w:rPr>
        <w:t>Г</w:t>
      </w:r>
      <w:r w:rsidR="000D6BD2">
        <w:rPr>
          <w:b/>
          <w:color w:val="000000"/>
          <w:sz w:val="28"/>
          <w:szCs w:val="28"/>
        </w:rPr>
        <w:t>ОТО</w:t>
      </w:r>
      <w:r w:rsidR="005D30F2">
        <w:rPr>
          <w:b/>
          <w:color w:val="000000"/>
          <w:sz w:val="28"/>
          <w:szCs w:val="28"/>
        </w:rPr>
        <w:t>В</w:t>
      </w:r>
      <w:r w:rsidR="000D6BD2">
        <w:rPr>
          <w:b/>
          <w:color w:val="000000"/>
          <w:sz w:val="28"/>
          <w:szCs w:val="28"/>
        </w:rPr>
        <w:t xml:space="preserve">НОСТЬ К ВЫБОРУ </w:t>
      </w:r>
      <w:r w:rsidR="00585CE1">
        <w:rPr>
          <w:b/>
          <w:color w:val="000000"/>
          <w:sz w:val="28"/>
          <w:szCs w:val="28"/>
        </w:rPr>
        <w:t>В РЕАЛЬНЫХ ЖИЗНЕННЫХ СИТУАЦИЯХ</w:t>
      </w:r>
    </w:p>
    <w:p w:rsidR="004E653F" w:rsidRPr="00F1285D" w:rsidRDefault="000D6BD2" w:rsidP="00F1285D">
      <w:pPr>
        <w:pStyle w:val="text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proofErr w:type="gramStart"/>
      <w:r w:rsidRPr="00F1285D">
        <w:rPr>
          <w:i/>
          <w:color w:val="000000"/>
          <w:sz w:val="28"/>
          <w:szCs w:val="28"/>
        </w:rPr>
        <w:t>Фам</w:t>
      </w:r>
      <w:proofErr w:type="gramEnd"/>
      <w:r w:rsidR="00F1285D" w:rsidRPr="00F1285D">
        <w:rPr>
          <w:i/>
          <w:color w:val="000000"/>
          <w:sz w:val="28"/>
          <w:szCs w:val="28"/>
        </w:rPr>
        <w:t xml:space="preserve"> А.Х.</w:t>
      </w:r>
      <w:r w:rsidRPr="00F1285D">
        <w:rPr>
          <w:i/>
          <w:color w:val="000000"/>
          <w:sz w:val="28"/>
          <w:szCs w:val="28"/>
        </w:rPr>
        <w:t xml:space="preserve"> </w:t>
      </w:r>
      <w:r w:rsidR="00F1285D" w:rsidRPr="00F1285D">
        <w:rPr>
          <w:i/>
          <w:sz w:val="28"/>
          <w:szCs w:val="28"/>
        </w:rPr>
        <w:t>(Москва)</w:t>
      </w:r>
    </w:p>
    <w:p w:rsidR="00532144" w:rsidRDefault="00532144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32144" w:rsidRDefault="00B401BB" w:rsidP="00585CE1">
      <w:pPr>
        <w:pStyle w:val="text"/>
        <w:shd w:val="clear" w:color="auto" w:fill="FFFFFF"/>
        <w:spacing w:before="0" w:beforeAutospacing="0" w:after="0" w:afterAutospacing="0" w:line="276" w:lineRule="auto"/>
        <w:ind w:left="3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жизни мы можем найти </w:t>
      </w:r>
      <w:r w:rsidR="00585CE1">
        <w:rPr>
          <w:color w:val="000000"/>
          <w:sz w:val="28"/>
          <w:szCs w:val="28"/>
        </w:rPr>
        <w:t xml:space="preserve">себе оправдание, а </w:t>
      </w:r>
      <w:r w:rsidR="00585CE1" w:rsidRPr="00585CE1">
        <w:rPr>
          <w:color w:val="000000"/>
          <w:sz w:val="28"/>
          <w:szCs w:val="28"/>
        </w:rPr>
        <w:t>можем</w:t>
      </w:r>
      <w:r w:rsidR="00585CE1">
        <w:rPr>
          <w:color w:val="000000"/>
          <w:sz w:val="28"/>
          <w:szCs w:val="28"/>
        </w:rPr>
        <w:t xml:space="preserve"> – </w:t>
      </w:r>
      <w:r w:rsidR="00585CE1" w:rsidRPr="00585CE1">
        <w:rPr>
          <w:color w:val="000000"/>
          <w:sz w:val="28"/>
          <w:szCs w:val="28"/>
        </w:rPr>
        <w:t>здоровье, любовь, пониман</w:t>
      </w:r>
      <w:r w:rsidR="00585CE1">
        <w:rPr>
          <w:color w:val="000000"/>
          <w:sz w:val="28"/>
          <w:szCs w:val="28"/>
        </w:rPr>
        <w:t xml:space="preserve">ие, приключение, богатство и счастье. Мы </w:t>
      </w:r>
      <w:r w:rsidR="00585CE1" w:rsidRPr="00585CE1">
        <w:rPr>
          <w:color w:val="000000"/>
          <w:sz w:val="28"/>
          <w:szCs w:val="28"/>
        </w:rPr>
        <w:t>создаем свою жизнь силой своего выбора.</w:t>
      </w:r>
    </w:p>
    <w:p w:rsidR="00585CE1" w:rsidRPr="00585CE1" w:rsidRDefault="00585CE1" w:rsidP="00585CE1">
      <w:pPr>
        <w:pStyle w:val="text"/>
        <w:shd w:val="clear" w:color="auto" w:fill="FFFFFF"/>
        <w:spacing w:before="0" w:beforeAutospacing="0" w:after="0" w:afterAutospacing="0" w:line="276" w:lineRule="auto"/>
        <w:ind w:left="3686"/>
        <w:jc w:val="right"/>
        <w:rPr>
          <w:i/>
          <w:color w:val="000000"/>
          <w:sz w:val="28"/>
          <w:szCs w:val="28"/>
        </w:rPr>
      </w:pPr>
      <w:r w:rsidRPr="00585CE1">
        <w:rPr>
          <w:i/>
          <w:color w:val="000000"/>
          <w:sz w:val="28"/>
          <w:szCs w:val="28"/>
        </w:rPr>
        <w:t>Р.Д. Бах</w:t>
      </w:r>
    </w:p>
    <w:p w:rsidR="004E653F" w:rsidRDefault="004E653F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85CE1" w:rsidRDefault="00B73629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правильно выбирать – один из наиболее востребованных навыков современного человека, живущего в условиях высокой неопределенности и постоянно происходящих внешних и внутренних изменений.</w:t>
      </w:r>
    </w:p>
    <w:p w:rsidR="0024633C" w:rsidRDefault="00585CE1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Одной из важных, но мало</w:t>
      </w:r>
      <w:r w:rsidR="00841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изученных на сегодняшний день</w:t>
      </w:r>
      <w:r w:rsidR="00A821F2">
        <w:rPr>
          <w:color w:val="000000"/>
          <w:sz w:val="28"/>
          <w:szCs w:val="28"/>
        </w:rPr>
        <w:t xml:space="preserve"> предпосылок </w:t>
      </w:r>
      <w:r w:rsidR="00841B43">
        <w:rPr>
          <w:color w:val="000000"/>
          <w:sz w:val="28"/>
          <w:szCs w:val="28"/>
        </w:rPr>
        <w:t>совершения качественного выбора</w:t>
      </w:r>
      <w:r>
        <w:rPr>
          <w:color w:val="000000"/>
          <w:sz w:val="28"/>
          <w:szCs w:val="28"/>
        </w:rPr>
        <w:t xml:space="preserve"> яв</w:t>
      </w:r>
      <w:r w:rsidR="00A821F2">
        <w:rPr>
          <w:color w:val="000000"/>
          <w:sz w:val="28"/>
          <w:szCs w:val="28"/>
        </w:rPr>
        <w:t xml:space="preserve">ляется </w:t>
      </w:r>
      <w:r w:rsidRPr="00585CE1">
        <w:rPr>
          <w:color w:val="000000"/>
          <w:sz w:val="28"/>
          <w:szCs w:val="28"/>
        </w:rPr>
        <w:t xml:space="preserve">психологическая </w:t>
      </w:r>
      <w:r w:rsidR="00A821F2" w:rsidRPr="00585CE1">
        <w:rPr>
          <w:color w:val="000000"/>
          <w:sz w:val="28"/>
          <w:szCs w:val="28"/>
        </w:rPr>
        <w:t xml:space="preserve">готовность к </w:t>
      </w:r>
      <w:r w:rsidRPr="00585CE1">
        <w:rPr>
          <w:color w:val="000000"/>
          <w:sz w:val="28"/>
          <w:szCs w:val="28"/>
        </w:rPr>
        <w:t>нему.</w:t>
      </w:r>
      <w:r w:rsidR="00A821F2" w:rsidRPr="00585CE1">
        <w:rPr>
          <w:color w:val="000000"/>
          <w:sz w:val="28"/>
          <w:szCs w:val="28"/>
        </w:rPr>
        <w:t xml:space="preserve"> </w:t>
      </w:r>
      <w:r w:rsidRPr="00585CE1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концепции личностного потенциала Д.А. Леонтьева, </w:t>
      </w:r>
      <w:r w:rsidRPr="00585CE1">
        <w:rPr>
          <w:i/>
          <w:color w:val="000000"/>
          <w:sz w:val="28"/>
          <w:szCs w:val="28"/>
        </w:rPr>
        <w:t>готовность к выбору</w:t>
      </w:r>
      <w:r>
        <w:rPr>
          <w:color w:val="000000"/>
          <w:sz w:val="28"/>
          <w:szCs w:val="28"/>
        </w:rPr>
        <w:t xml:space="preserve"> </w:t>
      </w:r>
      <w:r w:rsidR="00841B43">
        <w:rPr>
          <w:color w:val="000000"/>
          <w:sz w:val="28"/>
          <w:szCs w:val="28"/>
        </w:rPr>
        <w:t>– э</w:t>
      </w:r>
      <w:r>
        <w:rPr>
          <w:sz w:val="28"/>
          <w:szCs w:val="28"/>
        </w:rPr>
        <w:t xml:space="preserve">то </w:t>
      </w:r>
      <w:r w:rsidR="00A821F2" w:rsidRPr="00F21873">
        <w:rPr>
          <w:sz w:val="28"/>
          <w:szCs w:val="28"/>
        </w:rPr>
        <w:t>«комплексная индивидуально-психологическая характеристика личности, отражающая ее способность делать значимые выборы осознанно, самостоятельно, с осмыслением возможных последствий и принятием на</w:t>
      </w:r>
      <w:r w:rsidR="00A821F2">
        <w:rPr>
          <w:sz w:val="28"/>
          <w:szCs w:val="28"/>
        </w:rPr>
        <w:t xml:space="preserve"> себя ответственности и риска» </w:t>
      </w:r>
      <w:r w:rsidR="00F1285D">
        <w:rPr>
          <w:sz w:val="28"/>
          <w:szCs w:val="28"/>
        </w:rPr>
        <w:t>(</w:t>
      </w:r>
      <w:r w:rsidR="00F1285D" w:rsidRPr="00F1285D">
        <w:rPr>
          <w:i/>
          <w:sz w:val="28"/>
          <w:szCs w:val="28"/>
        </w:rPr>
        <w:t>Леонтьев и др.,</w:t>
      </w:r>
      <w:r w:rsidR="00F1285D">
        <w:rPr>
          <w:sz w:val="28"/>
          <w:szCs w:val="28"/>
        </w:rPr>
        <w:t xml:space="preserve"> 201</w:t>
      </w:r>
      <w:r w:rsidR="00D252D9">
        <w:rPr>
          <w:sz w:val="28"/>
          <w:szCs w:val="28"/>
        </w:rPr>
        <w:t>1</w:t>
      </w:r>
      <w:r w:rsidR="00A821F2">
        <w:rPr>
          <w:sz w:val="28"/>
          <w:szCs w:val="28"/>
        </w:rPr>
        <w:t xml:space="preserve">, с. 513; см. также </w:t>
      </w:r>
      <w:proofErr w:type="spellStart"/>
      <w:r w:rsidR="00F1285D" w:rsidRPr="00F1285D">
        <w:rPr>
          <w:i/>
          <w:sz w:val="28"/>
          <w:szCs w:val="28"/>
        </w:rPr>
        <w:t>Лефевр</w:t>
      </w:r>
      <w:proofErr w:type="spellEnd"/>
      <w:r w:rsidR="00F1285D">
        <w:rPr>
          <w:sz w:val="28"/>
          <w:szCs w:val="28"/>
        </w:rPr>
        <w:t>, 2003)</w:t>
      </w:r>
      <w:r w:rsidR="00A821F2" w:rsidRPr="00F21873">
        <w:rPr>
          <w:sz w:val="28"/>
          <w:szCs w:val="28"/>
        </w:rPr>
        <w:t>.</w:t>
      </w:r>
      <w:r w:rsidR="00A821F2">
        <w:rPr>
          <w:sz w:val="28"/>
          <w:szCs w:val="28"/>
        </w:rPr>
        <w:t xml:space="preserve"> </w:t>
      </w:r>
      <w:r w:rsidR="00690FD6">
        <w:rPr>
          <w:sz w:val="28"/>
          <w:szCs w:val="28"/>
        </w:rPr>
        <w:t>Г</w:t>
      </w:r>
      <w:r w:rsidR="00A821F2">
        <w:rPr>
          <w:sz w:val="28"/>
          <w:szCs w:val="28"/>
        </w:rPr>
        <w:t xml:space="preserve">отовность к выбору претерпевает изменения в процессе индивидуального развития и напрямую связана со становлением «стержня», или «каркаса», личности – личностного потенциала, </w:t>
      </w:r>
      <w:r w:rsidR="0077482A">
        <w:rPr>
          <w:sz w:val="28"/>
          <w:szCs w:val="28"/>
        </w:rPr>
        <w:t>–</w:t>
      </w:r>
      <w:r w:rsidR="0077482A" w:rsidRPr="0077482A">
        <w:rPr>
          <w:sz w:val="28"/>
          <w:szCs w:val="28"/>
        </w:rPr>
        <w:t xml:space="preserve"> </w:t>
      </w:r>
      <w:r w:rsidR="00A821F2">
        <w:rPr>
          <w:sz w:val="28"/>
          <w:szCs w:val="28"/>
        </w:rPr>
        <w:t>выступая в качестве интегральной характеристики одной из его подсистем</w:t>
      </w:r>
      <w:r w:rsidR="0077482A">
        <w:rPr>
          <w:sz w:val="28"/>
          <w:szCs w:val="28"/>
        </w:rPr>
        <w:t>:</w:t>
      </w:r>
      <w:r w:rsidR="00A821F2">
        <w:rPr>
          <w:sz w:val="28"/>
          <w:szCs w:val="28"/>
        </w:rPr>
        <w:t xml:space="preserve"> потенциала самоопределения</w:t>
      </w:r>
      <w:r w:rsidR="00690FD6">
        <w:rPr>
          <w:sz w:val="28"/>
          <w:szCs w:val="28"/>
        </w:rPr>
        <w:t xml:space="preserve"> </w:t>
      </w:r>
      <w:r w:rsidR="00F1285D">
        <w:rPr>
          <w:sz w:val="28"/>
          <w:szCs w:val="28"/>
        </w:rPr>
        <w:t>(</w:t>
      </w:r>
      <w:r w:rsidR="00F1285D" w:rsidRPr="00F1285D">
        <w:rPr>
          <w:i/>
          <w:sz w:val="28"/>
          <w:szCs w:val="28"/>
        </w:rPr>
        <w:t>Леонтьев и др.</w:t>
      </w:r>
      <w:r w:rsidR="00F1285D">
        <w:rPr>
          <w:sz w:val="28"/>
          <w:szCs w:val="28"/>
        </w:rPr>
        <w:t>, 201</w:t>
      </w:r>
      <w:r w:rsidR="00690FD6">
        <w:rPr>
          <w:sz w:val="28"/>
          <w:szCs w:val="28"/>
        </w:rPr>
        <w:t>1</w:t>
      </w:r>
      <w:r w:rsidR="00F1285D">
        <w:rPr>
          <w:sz w:val="28"/>
          <w:szCs w:val="28"/>
        </w:rPr>
        <w:t>)</w:t>
      </w:r>
      <w:r w:rsidR="00A821F2">
        <w:rPr>
          <w:sz w:val="28"/>
          <w:szCs w:val="28"/>
        </w:rPr>
        <w:t>.</w:t>
      </w:r>
    </w:p>
    <w:p w:rsidR="004F2DE0" w:rsidRDefault="0024633C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способность чрезвычайно важна при совершении человеком выборов в новых, нестандартных, исключительно важных для него ситуациях, в которых стереотипные, привычные решения невозможны</w:t>
      </w:r>
      <w:r w:rsidR="00DC2BBA">
        <w:rPr>
          <w:sz w:val="28"/>
          <w:szCs w:val="28"/>
        </w:rPr>
        <w:t xml:space="preserve">. </w:t>
      </w:r>
      <w:proofErr w:type="gramStart"/>
      <w:r w:rsidR="00DC2BBA">
        <w:rPr>
          <w:sz w:val="28"/>
          <w:szCs w:val="28"/>
        </w:rPr>
        <w:t xml:space="preserve">Согласно данным </w:t>
      </w:r>
      <w:r w:rsidR="004F2DE0">
        <w:rPr>
          <w:sz w:val="28"/>
          <w:szCs w:val="28"/>
        </w:rPr>
        <w:t>исследования (</w:t>
      </w:r>
      <w:r w:rsidR="004F2DE0">
        <w:rPr>
          <w:sz w:val="28"/>
          <w:szCs w:val="28"/>
          <w:lang w:val="en-US"/>
        </w:rPr>
        <w:t>N</w:t>
      </w:r>
      <w:r w:rsidR="004F2DE0" w:rsidRPr="00BC5BC2">
        <w:rPr>
          <w:sz w:val="28"/>
          <w:szCs w:val="28"/>
        </w:rPr>
        <w:t>=</w:t>
      </w:r>
      <w:r w:rsidR="004F2DE0" w:rsidRPr="004F2DE0">
        <w:rPr>
          <w:sz w:val="28"/>
          <w:szCs w:val="28"/>
        </w:rPr>
        <w:t>1833</w:t>
      </w:r>
      <w:r w:rsidR="004F2DE0" w:rsidRPr="00BC5BC2">
        <w:rPr>
          <w:sz w:val="28"/>
          <w:szCs w:val="28"/>
        </w:rPr>
        <w:t>)</w:t>
      </w:r>
      <w:r w:rsidR="004F2DE0">
        <w:rPr>
          <w:sz w:val="28"/>
          <w:szCs w:val="28"/>
        </w:rPr>
        <w:t xml:space="preserve">, посвященного изучению индивидуальных особенностей выбора в ситуациях различной значимости, </w:t>
      </w:r>
      <w:r w:rsidR="0061729D">
        <w:rPr>
          <w:sz w:val="28"/>
          <w:szCs w:val="28"/>
        </w:rPr>
        <w:t xml:space="preserve">у 56% респондентов субъективное качество т.н. «судьбоносного» выбора </w:t>
      </w:r>
      <w:r w:rsidR="0061729D" w:rsidRPr="0061729D">
        <w:rPr>
          <w:sz w:val="28"/>
          <w:szCs w:val="28"/>
        </w:rPr>
        <w:t>(</w:t>
      </w:r>
      <w:r w:rsidR="0061729D">
        <w:rPr>
          <w:sz w:val="28"/>
          <w:szCs w:val="28"/>
        </w:rPr>
        <w:t>т</w:t>
      </w:r>
      <w:r w:rsidR="00841B43">
        <w:rPr>
          <w:sz w:val="28"/>
          <w:szCs w:val="28"/>
        </w:rPr>
        <w:t xml:space="preserve">о </w:t>
      </w:r>
      <w:r w:rsidR="0061729D">
        <w:rPr>
          <w:sz w:val="28"/>
          <w:szCs w:val="28"/>
        </w:rPr>
        <w:t>е</w:t>
      </w:r>
      <w:r w:rsidR="00841B43">
        <w:rPr>
          <w:sz w:val="28"/>
          <w:szCs w:val="28"/>
        </w:rPr>
        <w:t>сть</w:t>
      </w:r>
      <w:r w:rsidR="0061729D">
        <w:rPr>
          <w:sz w:val="28"/>
          <w:szCs w:val="28"/>
        </w:rPr>
        <w:t xml:space="preserve"> степень его продуманности, самостоятельности, удовлетворенности </w:t>
      </w:r>
      <w:r w:rsidR="00CB3B56">
        <w:rPr>
          <w:sz w:val="28"/>
          <w:szCs w:val="28"/>
        </w:rPr>
        <w:t xml:space="preserve">от </w:t>
      </w:r>
      <w:r w:rsidR="0061729D">
        <w:rPr>
          <w:sz w:val="28"/>
          <w:szCs w:val="28"/>
        </w:rPr>
        <w:t>его процесс</w:t>
      </w:r>
      <w:r w:rsidR="00CB3B56">
        <w:rPr>
          <w:sz w:val="28"/>
          <w:szCs w:val="28"/>
        </w:rPr>
        <w:t>а</w:t>
      </w:r>
      <w:r w:rsidR="0061729D">
        <w:rPr>
          <w:sz w:val="28"/>
          <w:szCs w:val="28"/>
        </w:rPr>
        <w:t xml:space="preserve"> и итог</w:t>
      </w:r>
      <w:r w:rsidR="00CB3B56">
        <w:rPr>
          <w:sz w:val="28"/>
          <w:szCs w:val="28"/>
        </w:rPr>
        <w:t>а</w:t>
      </w:r>
      <w:r w:rsidR="0061729D">
        <w:rPr>
          <w:sz w:val="28"/>
          <w:szCs w:val="28"/>
        </w:rPr>
        <w:t>) оказ</w:t>
      </w:r>
      <w:r w:rsidR="00CB3B56">
        <w:rPr>
          <w:sz w:val="28"/>
          <w:szCs w:val="28"/>
        </w:rPr>
        <w:t>алось</w:t>
      </w:r>
      <w:r w:rsidR="0061729D">
        <w:rPr>
          <w:sz w:val="28"/>
          <w:szCs w:val="28"/>
        </w:rPr>
        <w:t xml:space="preserve"> значительно ниже качества «повседневных» выборов, </w:t>
      </w:r>
      <w:r w:rsidR="00CB3B56">
        <w:rPr>
          <w:sz w:val="28"/>
          <w:szCs w:val="28"/>
        </w:rPr>
        <w:t xml:space="preserve">и </w:t>
      </w:r>
      <w:r w:rsidR="0061729D">
        <w:rPr>
          <w:sz w:val="28"/>
          <w:szCs w:val="28"/>
        </w:rPr>
        <w:t xml:space="preserve">лишь у </w:t>
      </w:r>
      <w:r w:rsidR="004F2DE0">
        <w:rPr>
          <w:sz w:val="28"/>
          <w:szCs w:val="28"/>
        </w:rPr>
        <w:t xml:space="preserve">44% респондентов </w:t>
      </w:r>
      <w:r w:rsidR="00642636">
        <w:rPr>
          <w:sz w:val="28"/>
          <w:szCs w:val="28"/>
        </w:rPr>
        <w:t>субъективное качество выбора повыша</w:t>
      </w:r>
      <w:r w:rsidR="00CB3B56">
        <w:rPr>
          <w:sz w:val="28"/>
          <w:szCs w:val="28"/>
        </w:rPr>
        <w:t>лось</w:t>
      </w:r>
      <w:r w:rsidR="00642636">
        <w:rPr>
          <w:sz w:val="28"/>
          <w:szCs w:val="28"/>
        </w:rPr>
        <w:t xml:space="preserve"> по мере увеличения значимости ситуации.</w:t>
      </w:r>
      <w:proofErr w:type="gramEnd"/>
      <w:r w:rsidR="00642636">
        <w:rPr>
          <w:sz w:val="28"/>
          <w:szCs w:val="28"/>
        </w:rPr>
        <w:t xml:space="preserve"> Таким образом, человек с низкой готовностью к выбору может эффективно принимать рутинные решения, последствия которых не оказывают значительного влияния на </w:t>
      </w:r>
      <w:r w:rsidR="00CB3B56">
        <w:rPr>
          <w:sz w:val="28"/>
          <w:szCs w:val="28"/>
        </w:rPr>
        <w:t xml:space="preserve">его </w:t>
      </w:r>
      <w:r w:rsidR="00642636">
        <w:rPr>
          <w:sz w:val="28"/>
          <w:szCs w:val="28"/>
        </w:rPr>
        <w:t>жизнь, но при этом обнаруживает неспособность к развернутой деятельности</w:t>
      </w:r>
      <w:r w:rsidR="00642636" w:rsidRPr="00642636">
        <w:rPr>
          <w:sz w:val="28"/>
          <w:szCs w:val="28"/>
        </w:rPr>
        <w:t xml:space="preserve"> самоопределения в</w:t>
      </w:r>
      <w:r w:rsidR="00666328">
        <w:rPr>
          <w:sz w:val="28"/>
          <w:szCs w:val="28"/>
        </w:rPr>
        <w:t xml:space="preserve"> переломной жизненной ситуации.</w:t>
      </w:r>
    </w:p>
    <w:p w:rsidR="00666328" w:rsidRDefault="00666328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как показывают результаты другого исследования</w:t>
      </w:r>
      <w:r w:rsidR="00690FD6">
        <w:rPr>
          <w:sz w:val="28"/>
          <w:szCs w:val="28"/>
        </w:rPr>
        <w:t xml:space="preserve"> </w:t>
      </w:r>
      <w:r w:rsidR="00F1285D">
        <w:rPr>
          <w:sz w:val="28"/>
          <w:szCs w:val="28"/>
        </w:rPr>
        <w:t>(</w:t>
      </w:r>
      <w:proofErr w:type="gramStart"/>
      <w:r w:rsidR="00F1285D" w:rsidRPr="00F1285D">
        <w:rPr>
          <w:i/>
          <w:sz w:val="28"/>
          <w:szCs w:val="28"/>
        </w:rPr>
        <w:t>Фам</w:t>
      </w:r>
      <w:proofErr w:type="gramEnd"/>
      <w:r w:rsidR="00F1285D">
        <w:rPr>
          <w:sz w:val="28"/>
          <w:szCs w:val="28"/>
        </w:rPr>
        <w:t>, 2012)</w:t>
      </w:r>
      <w:r>
        <w:rPr>
          <w:sz w:val="28"/>
          <w:szCs w:val="28"/>
        </w:rPr>
        <w:t xml:space="preserve">, сама способность видеть возможности для выбора в жизни присуща </w:t>
      </w:r>
      <w:r w:rsidRPr="000D6BD2">
        <w:rPr>
          <w:sz w:val="28"/>
          <w:szCs w:val="28"/>
        </w:rPr>
        <w:t>разны</w:t>
      </w:r>
      <w:r>
        <w:rPr>
          <w:sz w:val="28"/>
          <w:szCs w:val="28"/>
        </w:rPr>
        <w:t>м</w:t>
      </w:r>
      <w:r w:rsidRPr="000D6BD2">
        <w:rPr>
          <w:sz w:val="28"/>
          <w:szCs w:val="28"/>
        </w:rPr>
        <w:t xml:space="preserve"> люд</w:t>
      </w:r>
      <w:r>
        <w:rPr>
          <w:sz w:val="28"/>
          <w:szCs w:val="28"/>
        </w:rPr>
        <w:t>ям</w:t>
      </w:r>
      <w:r w:rsidRPr="000D6BD2">
        <w:rPr>
          <w:sz w:val="28"/>
          <w:szCs w:val="28"/>
        </w:rPr>
        <w:t xml:space="preserve"> в неодинаковой степени</w:t>
      </w:r>
      <w:r>
        <w:rPr>
          <w:sz w:val="28"/>
          <w:szCs w:val="28"/>
        </w:rPr>
        <w:t xml:space="preserve">. В данном исследовании мы просили респондентов </w:t>
      </w:r>
      <w:r w:rsidR="009E67F9">
        <w:rPr>
          <w:sz w:val="28"/>
          <w:szCs w:val="28"/>
        </w:rPr>
        <w:t>(</w:t>
      </w:r>
      <w:r w:rsidR="009E67F9">
        <w:rPr>
          <w:sz w:val="28"/>
          <w:szCs w:val="28"/>
          <w:lang w:val="en-US"/>
        </w:rPr>
        <w:t>N</w:t>
      </w:r>
      <w:r w:rsidR="009E67F9" w:rsidRPr="00BC5BC2">
        <w:rPr>
          <w:sz w:val="28"/>
          <w:szCs w:val="28"/>
        </w:rPr>
        <w:t>=</w:t>
      </w:r>
      <w:r w:rsidR="009E67F9">
        <w:rPr>
          <w:sz w:val="28"/>
          <w:szCs w:val="28"/>
        </w:rPr>
        <w:t>74</w:t>
      </w:r>
      <w:r w:rsidR="009E67F9" w:rsidRPr="00BC5BC2">
        <w:rPr>
          <w:sz w:val="28"/>
          <w:szCs w:val="28"/>
        </w:rPr>
        <w:t>)</w:t>
      </w:r>
      <w:r w:rsidR="009E67F9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вспомнить и описать ситуации «повседневных» и «судьбоносных</w:t>
      </w:r>
      <w:r w:rsidR="009E67F9">
        <w:rPr>
          <w:sz w:val="28"/>
          <w:szCs w:val="28"/>
        </w:rPr>
        <w:t>» выборов из их собственного опыта</w:t>
      </w:r>
      <w:r>
        <w:rPr>
          <w:sz w:val="28"/>
          <w:szCs w:val="28"/>
        </w:rPr>
        <w:t>.</w:t>
      </w:r>
      <w:r w:rsidR="009E67F9">
        <w:rPr>
          <w:sz w:val="28"/>
          <w:szCs w:val="28"/>
        </w:rPr>
        <w:t xml:space="preserve"> В качестве последних </w:t>
      </w:r>
      <w:r w:rsidR="00CB3B56">
        <w:rPr>
          <w:sz w:val="28"/>
          <w:szCs w:val="28"/>
        </w:rPr>
        <w:t xml:space="preserve">различные </w:t>
      </w:r>
      <w:r w:rsidR="009E67F9">
        <w:rPr>
          <w:sz w:val="28"/>
          <w:szCs w:val="28"/>
        </w:rPr>
        <w:t>респонденты называли тематически сходные ситуации, имеющие высокую личностную значимость (выборы в сфере личных отношений, высшего образования, работы, здоровья, разные этические дилеммы и т.д.). В то же время, при описании «повседневных» выборов наблюдался большой индивидуальный разброс (</w:t>
      </w:r>
      <w:r w:rsidR="009E67F9" w:rsidRPr="009E67F9">
        <w:rPr>
          <w:sz w:val="28"/>
          <w:szCs w:val="28"/>
        </w:rPr>
        <w:t>указывались такие разноплановые ситуации, как «в какую дверь вагона метро войти» и «брать или не брать щенка с улицы», «выбор между друзьями» или «выбор кафедры»</w:t>
      </w:r>
      <w:r w:rsidR="009E67F9">
        <w:rPr>
          <w:sz w:val="28"/>
          <w:szCs w:val="28"/>
        </w:rPr>
        <w:t>). Подобная</w:t>
      </w:r>
      <w:r w:rsidR="00CB3B56">
        <w:rPr>
          <w:sz w:val="28"/>
          <w:szCs w:val="28"/>
        </w:rPr>
        <w:t xml:space="preserve"> неоднородность ответов</w:t>
      </w:r>
      <w:r w:rsidR="009E67F9">
        <w:rPr>
          <w:sz w:val="28"/>
          <w:szCs w:val="28"/>
        </w:rPr>
        <w:t xml:space="preserve"> является, на наш взгляд, следствием того, что «повседневные» выборы</w:t>
      </w:r>
      <w:r w:rsidR="00CB3B56">
        <w:rPr>
          <w:sz w:val="28"/>
          <w:szCs w:val="28"/>
        </w:rPr>
        <w:t>, в силу их большей легкости, ситуативности, зачастую формального характера,</w:t>
      </w:r>
      <w:r w:rsidR="009E67F9">
        <w:rPr>
          <w:sz w:val="28"/>
          <w:szCs w:val="28"/>
        </w:rPr>
        <w:t xml:space="preserve"> вообще сложнее «заметить», </w:t>
      </w:r>
      <w:proofErr w:type="gramStart"/>
      <w:r w:rsidR="009E67F9">
        <w:rPr>
          <w:sz w:val="28"/>
          <w:szCs w:val="28"/>
        </w:rPr>
        <w:t>а</w:t>
      </w:r>
      <w:proofErr w:type="gramEnd"/>
      <w:r w:rsidR="009E67F9">
        <w:rPr>
          <w:sz w:val="28"/>
          <w:szCs w:val="28"/>
        </w:rPr>
        <w:t xml:space="preserve"> следовательно – и описать. Вследствие этого люди с более высоким «порогом чувствительности» к ситуаци</w:t>
      </w:r>
      <w:r w:rsidR="00BD08E2">
        <w:rPr>
          <w:sz w:val="28"/>
          <w:szCs w:val="28"/>
        </w:rPr>
        <w:t>ям</w:t>
      </w:r>
      <w:r w:rsidR="009E67F9">
        <w:rPr>
          <w:sz w:val="28"/>
          <w:szCs w:val="28"/>
        </w:rPr>
        <w:t xml:space="preserve"> выбора</w:t>
      </w:r>
      <w:r w:rsidR="00CB3B56">
        <w:rPr>
          <w:sz w:val="28"/>
          <w:szCs w:val="28"/>
        </w:rPr>
        <w:t xml:space="preserve"> </w:t>
      </w:r>
      <w:r w:rsidR="009E67F9">
        <w:rPr>
          <w:sz w:val="28"/>
          <w:szCs w:val="28"/>
        </w:rPr>
        <w:t xml:space="preserve">осуществляли невольную подмену задания, указывая вместо </w:t>
      </w:r>
      <w:r w:rsidR="00CB3B56">
        <w:rPr>
          <w:sz w:val="28"/>
          <w:szCs w:val="28"/>
        </w:rPr>
        <w:t xml:space="preserve">малозначимого случая принятия решения ситуацию, оказавшую сильное или умеренное влияние на </w:t>
      </w:r>
      <w:r w:rsidR="00BD08E2">
        <w:rPr>
          <w:sz w:val="28"/>
          <w:szCs w:val="28"/>
        </w:rPr>
        <w:t xml:space="preserve">их </w:t>
      </w:r>
      <w:r w:rsidR="00CB3B56">
        <w:rPr>
          <w:sz w:val="28"/>
          <w:szCs w:val="28"/>
        </w:rPr>
        <w:t>жизнь</w:t>
      </w:r>
      <w:r w:rsidR="009E67F9">
        <w:rPr>
          <w:sz w:val="28"/>
          <w:szCs w:val="28"/>
        </w:rPr>
        <w:t>.</w:t>
      </w:r>
    </w:p>
    <w:p w:rsidR="00B11155" w:rsidRPr="00F1285D" w:rsidRDefault="00B11155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дефицит </w:t>
      </w:r>
      <w:r w:rsidR="00840EDC">
        <w:rPr>
          <w:color w:val="000000"/>
          <w:sz w:val="28"/>
          <w:szCs w:val="28"/>
        </w:rPr>
        <w:t>готовности к выбору</w:t>
      </w:r>
      <w:r>
        <w:rPr>
          <w:color w:val="000000"/>
          <w:sz w:val="28"/>
          <w:szCs w:val="28"/>
        </w:rPr>
        <w:t xml:space="preserve"> может проявляться как </w:t>
      </w:r>
      <w:r w:rsidR="00BD08E2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в ухудшении качест</w:t>
      </w:r>
      <w:r w:rsidR="00840EDC">
        <w:rPr>
          <w:color w:val="000000"/>
          <w:sz w:val="28"/>
          <w:szCs w:val="28"/>
        </w:rPr>
        <w:t xml:space="preserve">ва </w:t>
      </w:r>
      <w:r>
        <w:rPr>
          <w:color w:val="000000"/>
          <w:sz w:val="28"/>
          <w:szCs w:val="28"/>
        </w:rPr>
        <w:t>выборов по мере повышения их суб</w:t>
      </w:r>
      <w:r w:rsidR="00840EDC">
        <w:rPr>
          <w:color w:val="000000"/>
          <w:sz w:val="28"/>
          <w:szCs w:val="28"/>
        </w:rPr>
        <w:t>ъективной значимости</w:t>
      </w:r>
      <w:r>
        <w:rPr>
          <w:color w:val="000000"/>
          <w:sz w:val="28"/>
          <w:szCs w:val="28"/>
        </w:rPr>
        <w:t xml:space="preserve">, так и </w:t>
      </w:r>
      <w:r w:rsidR="00BD08E2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в низкой способности человека к распознаванию малоз</w:t>
      </w:r>
      <w:r w:rsidR="00840EDC">
        <w:rPr>
          <w:color w:val="000000"/>
          <w:sz w:val="28"/>
          <w:szCs w:val="28"/>
        </w:rPr>
        <w:t>начимых ситуаций выбора в жизни</w:t>
      </w:r>
      <w:r>
        <w:rPr>
          <w:color w:val="000000"/>
          <w:sz w:val="28"/>
          <w:szCs w:val="28"/>
        </w:rPr>
        <w:t xml:space="preserve">. Тем не менее, </w:t>
      </w:r>
      <w:r w:rsidR="00840EDC">
        <w:rPr>
          <w:kern w:val="28"/>
          <w:sz w:val="28"/>
          <w:szCs w:val="28"/>
        </w:rPr>
        <w:t>нам представляется возможн</w:t>
      </w:r>
      <w:r w:rsidR="00BD08E2">
        <w:rPr>
          <w:kern w:val="28"/>
          <w:sz w:val="28"/>
          <w:szCs w:val="28"/>
        </w:rPr>
        <w:t>ым формирование и укрепление</w:t>
      </w:r>
      <w:r w:rsidR="00840EDC">
        <w:rPr>
          <w:kern w:val="28"/>
          <w:sz w:val="28"/>
          <w:szCs w:val="28"/>
        </w:rPr>
        <w:t xml:space="preserve"> этой способности</w:t>
      </w:r>
      <w:r w:rsidR="00BD08E2">
        <w:rPr>
          <w:kern w:val="28"/>
          <w:sz w:val="28"/>
          <w:szCs w:val="28"/>
        </w:rPr>
        <w:t>:</w:t>
      </w:r>
      <w:r>
        <w:rPr>
          <w:kern w:val="28"/>
          <w:sz w:val="28"/>
          <w:szCs w:val="28"/>
        </w:rPr>
        <w:t xml:space="preserve"> </w:t>
      </w:r>
      <w:r w:rsidR="00840EDC">
        <w:rPr>
          <w:kern w:val="28"/>
          <w:sz w:val="28"/>
          <w:szCs w:val="28"/>
        </w:rPr>
        <w:t>напрямую, путем систематического использования различных психотехник для облегчения процесса выбора и повышения его качества</w:t>
      </w:r>
      <w:r w:rsidR="00F1285D">
        <w:rPr>
          <w:kern w:val="28"/>
          <w:sz w:val="28"/>
          <w:szCs w:val="28"/>
        </w:rPr>
        <w:t xml:space="preserve"> </w:t>
      </w:r>
      <w:r w:rsidR="00F1285D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см. </w:t>
      </w:r>
      <w:proofErr w:type="gramStart"/>
      <w:r w:rsidR="00F1285D" w:rsidRPr="00F1285D">
        <w:rPr>
          <w:i/>
          <w:color w:val="000000"/>
          <w:sz w:val="28"/>
          <w:szCs w:val="28"/>
        </w:rPr>
        <w:t>Фам</w:t>
      </w:r>
      <w:proofErr w:type="gramEnd"/>
      <w:r w:rsidR="00F1285D">
        <w:rPr>
          <w:color w:val="000000"/>
          <w:sz w:val="28"/>
          <w:szCs w:val="28"/>
        </w:rPr>
        <w:t>, 2015)</w:t>
      </w:r>
      <w:r>
        <w:rPr>
          <w:color w:val="000000"/>
          <w:sz w:val="28"/>
          <w:szCs w:val="28"/>
        </w:rPr>
        <w:t xml:space="preserve">, </w:t>
      </w:r>
      <w:r w:rsidR="00BD08E2">
        <w:rPr>
          <w:color w:val="000000"/>
          <w:sz w:val="28"/>
          <w:szCs w:val="28"/>
        </w:rPr>
        <w:t>либо</w:t>
      </w:r>
      <w:r w:rsidR="009E2213">
        <w:rPr>
          <w:color w:val="000000"/>
          <w:sz w:val="28"/>
          <w:szCs w:val="28"/>
        </w:rPr>
        <w:t xml:space="preserve"> косвенным образом</w:t>
      </w:r>
      <w:r>
        <w:rPr>
          <w:color w:val="000000"/>
          <w:sz w:val="28"/>
          <w:szCs w:val="28"/>
        </w:rPr>
        <w:t xml:space="preserve">, </w:t>
      </w:r>
      <w:r w:rsidR="009E2213">
        <w:rPr>
          <w:color w:val="000000"/>
          <w:sz w:val="28"/>
          <w:szCs w:val="28"/>
        </w:rPr>
        <w:t>через воздействие на</w:t>
      </w:r>
      <w:r>
        <w:rPr>
          <w:color w:val="000000"/>
          <w:sz w:val="28"/>
          <w:szCs w:val="28"/>
        </w:rPr>
        <w:t xml:space="preserve"> индивидуально-личностные </w:t>
      </w:r>
      <w:r w:rsidR="00BD08E2">
        <w:rPr>
          <w:color w:val="000000"/>
          <w:sz w:val="28"/>
          <w:szCs w:val="28"/>
        </w:rPr>
        <w:t>предпосылки</w:t>
      </w:r>
      <w:r>
        <w:rPr>
          <w:color w:val="000000"/>
          <w:sz w:val="28"/>
          <w:szCs w:val="28"/>
        </w:rPr>
        <w:t xml:space="preserve"> готовност</w:t>
      </w:r>
      <w:r w:rsidR="00BD08E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 выбору</w:t>
      </w:r>
      <w:r w:rsidR="00BD08E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толерантность к неопределенности, жизнестойкость, внутренний локус контроля, </w:t>
      </w:r>
      <w:proofErr w:type="spellStart"/>
      <w:r>
        <w:rPr>
          <w:color w:val="000000"/>
          <w:sz w:val="28"/>
          <w:szCs w:val="28"/>
        </w:rPr>
        <w:t>витальность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самоэффективность</w:t>
      </w:r>
      <w:proofErr w:type="spellEnd"/>
      <w:r>
        <w:rPr>
          <w:color w:val="000000"/>
          <w:sz w:val="28"/>
          <w:szCs w:val="28"/>
        </w:rPr>
        <w:t xml:space="preserve"> и др. </w:t>
      </w:r>
      <w:r w:rsidR="00F1285D">
        <w:rPr>
          <w:sz w:val="28"/>
          <w:szCs w:val="28"/>
        </w:rPr>
        <w:t>(</w:t>
      </w:r>
      <w:r w:rsidR="00F1285D" w:rsidRPr="00F1285D">
        <w:rPr>
          <w:i/>
          <w:sz w:val="28"/>
          <w:szCs w:val="28"/>
        </w:rPr>
        <w:t>Леонтьев и др</w:t>
      </w:r>
      <w:r w:rsidR="00F1285D">
        <w:rPr>
          <w:sz w:val="28"/>
          <w:szCs w:val="28"/>
        </w:rPr>
        <w:t>., 201</w:t>
      </w:r>
      <w:r w:rsidR="00BD08E2" w:rsidRPr="00F1285D">
        <w:rPr>
          <w:color w:val="000000"/>
          <w:sz w:val="28"/>
          <w:szCs w:val="28"/>
        </w:rPr>
        <w:t xml:space="preserve">1; </w:t>
      </w:r>
      <w:proofErr w:type="gramStart"/>
      <w:r w:rsidR="00F1285D" w:rsidRPr="00F1285D">
        <w:rPr>
          <w:i/>
          <w:color w:val="000000"/>
          <w:sz w:val="28"/>
          <w:szCs w:val="28"/>
        </w:rPr>
        <w:t>Фам</w:t>
      </w:r>
      <w:proofErr w:type="gramEnd"/>
      <w:r w:rsidR="00F1285D" w:rsidRPr="00F1285D">
        <w:rPr>
          <w:i/>
          <w:color w:val="000000"/>
          <w:sz w:val="28"/>
          <w:szCs w:val="28"/>
        </w:rPr>
        <w:t>, Леонтьев</w:t>
      </w:r>
      <w:r w:rsidR="00F1285D">
        <w:rPr>
          <w:color w:val="000000"/>
          <w:sz w:val="28"/>
          <w:szCs w:val="28"/>
        </w:rPr>
        <w:t>, 2013)</w:t>
      </w:r>
      <w:r w:rsidRPr="00F1285D">
        <w:rPr>
          <w:color w:val="000000"/>
          <w:sz w:val="28"/>
          <w:szCs w:val="28"/>
        </w:rPr>
        <w:t>.</w:t>
      </w:r>
    </w:p>
    <w:p w:rsidR="00252B80" w:rsidRPr="00F1285D" w:rsidRDefault="00252B80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52B80" w:rsidRPr="009E2213" w:rsidRDefault="009E2213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E2213">
        <w:rPr>
          <w:b/>
          <w:color w:val="000000"/>
          <w:sz w:val="28"/>
          <w:szCs w:val="28"/>
        </w:rPr>
        <w:t>Л</w:t>
      </w:r>
      <w:r w:rsidR="00252B80" w:rsidRPr="009E2213">
        <w:rPr>
          <w:b/>
          <w:color w:val="000000"/>
          <w:sz w:val="28"/>
          <w:szCs w:val="28"/>
        </w:rPr>
        <w:t>итератур</w:t>
      </w:r>
      <w:r w:rsidRPr="009E2213">
        <w:rPr>
          <w:b/>
          <w:color w:val="000000"/>
          <w:sz w:val="28"/>
          <w:szCs w:val="28"/>
        </w:rPr>
        <w:t>а</w:t>
      </w:r>
      <w:r w:rsidR="00252B80" w:rsidRPr="009E2213">
        <w:rPr>
          <w:b/>
          <w:color w:val="000000"/>
          <w:sz w:val="28"/>
          <w:szCs w:val="28"/>
        </w:rPr>
        <w:t>:</w:t>
      </w:r>
    </w:p>
    <w:p w:rsidR="0024633C" w:rsidRDefault="00D26DC3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285D">
        <w:rPr>
          <w:i/>
          <w:sz w:val="28"/>
          <w:szCs w:val="28"/>
        </w:rPr>
        <w:t xml:space="preserve">Леонтьев Д.А., </w:t>
      </w:r>
      <w:proofErr w:type="spellStart"/>
      <w:r w:rsidR="00F1285D">
        <w:rPr>
          <w:i/>
          <w:sz w:val="28"/>
          <w:szCs w:val="28"/>
        </w:rPr>
        <w:t>Мандрикова</w:t>
      </w:r>
      <w:proofErr w:type="spellEnd"/>
      <w:r w:rsidR="00F1285D">
        <w:rPr>
          <w:i/>
          <w:sz w:val="28"/>
          <w:szCs w:val="28"/>
        </w:rPr>
        <w:t xml:space="preserve"> Е.Ю., Рассказова Е.И., </w:t>
      </w:r>
      <w:proofErr w:type="gramStart"/>
      <w:r w:rsidR="00F1285D">
        <w:rPr>
          <w:i/>
          <w:sz w:val="28"/>
          <w:szCs w:val="28"/>
        </w:rPr>
        <w:t>Фам</w:t>
      </w:r>
      <w:proofErr w:type="gramEnd"/>
      <w:r w:rsidR="00F1285D">
        <w:rPr>
          <w:i/>
          <w:sz w:val="28"/>
          <w:szCs w:val="28"/>
        </w:rPr>
        <w:t xml:space="preserve"> А.</w:t>
      </w:r>
      <w:r w:rsidR="0024633C" w:rsidRPr="005D30F2">
        <w:rPr>
          <w:i/>
          <w:sz w:val="28"/>
          <w:szCs w:val="28"/>
        </w:rPr>
        <w:t xml:space="preserve">Х. </w:t>
      </w:r>
      <w:r w:rsidR="0024633C" w:rsidRPr="0024633C">
        <w:rPr>
          <w:sz w:val="28"/>
          <w:szCs w:val="28"/>
        </w:rPr>
        <w:t>Личностный потенциал в ситуации неопределенности и выбора // Личностный потенциал: структура и диагностика /</w:t>
      </w:r>
      <w:r w:rsidR="005D30F2">
        <w:rPr>
          <w:sz w:val="28"/>
          <w:szCs w:val="28"/>
        </w:rPr>
        <w:t xml:space="preserve"> Науч. ред.: Д. А. Леонтьев. М.</w:t>
      </w:r>
      <w:r w:rsidR="0024633C" w:rsidRPr="0024633C">
        <w:rPr>
          <w:sz w:val="28"/>
          <w:szCs w:val="28"/>
        </w:rPr>
        <w:t>: Смысл, 2011. С. 511-546.</w:t>
      </w:r>
    </w:p>
    <w:p w:rsidR="0077482A" w:rsidRDefault="00D26DC3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77482A" w:rsidRPr="005D30F2">
        <w:rPr>
          <w:i/>
          <w:sz w:val="28"/>
          <w:szCs w:val="28"/>
        </w:rPr>
        <w:t>Лефевр</w:t>
      </w:r>
      <w:proofErr w:type="spellEnd"/>
      <w:r w:rsidR="0077482A" w:rsidRPr="005D30F2">
        <w:rPr>
          <w:i/>
          <w:sz w:val="28"/>
          <w:szCs w:val="28"/>
        </w:rPr>
        <w:t xml:space="preserve"> В.А.</w:t>
      </w:r>
      <w:r w:rsidR="0077482A" w:rsidRPr="0077482A">
        <w:rPr>
          <w:sz w:val="28"/>
          <w:szCs w:val="28"/>
        </w:rPr>
        <w:t xml:space="preserve"> Алгебра совести</w:t>
      </w:r>
      <w:r w:rsidR="005D30F2">
        <w:rPr>
          <w:sz w:val="28"/>
          <w:szCs w:val="28"/>
        </w:rPr>
        <w:t xml:space="preserve">. М.: </w:t>
      </w:r>
      <w:proofErr w:type="spellStart"/>
      <w:r w:rsidR="005D30F2">
        <w:rPr>
          <w:sz w:val="28"/>
          <w:szCs w:val="28"/>
        </w:rPr>
        <w:t>Когито</w:t>
      </w:r>
      <w:proofErr w:type="spellEnd"/>
      <w:r w:rsidR="005D30F2">
        <w:rPr>
          <w:sz w:val="28"/>
          <w:szCs w:val="28"/>
        </w:rPr>
        <w:t>-Центр, 2003.</w:t>
      </w:r>
    </w:p>
    <w:p w:rsidR="0077482A" w:rsidRDefault="00D26DC3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1285D">
        <w:rPr>
          <w:i/>
          <w:sz w:val="28"/>
          <w:szCs w:val="28"/>
        </w:rPr>
        <w:t>Фам</w:t>
      </w:r>
      <w:proofErr w:type="gramEnd"/>
      <w:r w:rsidR="00F1285D">
        <w:rPr>
          <w:i/>
          <w:sz w:val="28"/>
          <w:szCs w:val="28"/>
        </w:rPr>
        <w:t xml:space="preserve"> А.</w:t>
      </w:r>
      <w:r w:rsidR="0077482A" w:rsidRPr="005D30F2">
        <w:rPr>
          <w:i/>
          <w:sz w:val="28"/>
          <w:szCs w:val="28"/>
        </w:rPr>
        <w:t>Х.</w:t>
      </w:r>
      <w:r w:rsidR="0077482A" w:rsidRPr="0077482A">
        <w:rPr>
          <w:sz w:val="28"/>
          <w:szCs w:val="28"/>
        </w:rPr>
        <w:t xml:space="preserve"> Особенности деятельности выбора в реальных ситуациях разного уровня значимости // Вопросы психологии. 2012. № 5. С. 143-153.</w:t>
      </w:r>
    </w:p>
    <w:p w:rsidR="0077482A" w:rsidRDefault="00D26DC3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77482A" w:rsidRPr="005D30F2">
        <w:rPr>
          <w:i/>
          <w:sz w:val="28"/>
          <w:szCs w:val="28"/>
        </w:rPr>
        <w:t>Фам</w:t>
      </w:r>
      <w:proofErr w:type="gramEnd"/>
      <w:r w:rsidR="00F1285D">
        <w:rPr>
          <w:i/>
          <w:sz w:val="28"/>
          <w:szCs w:val="28"/>
        </w:rPr>
        <w:t xml:space="preserve"> А.</w:t>
      </w:r>
      <w:r w:rsidR="0077482A" w:rsidRPr="005D30F2">
        <w:rPr>
          <w:i/>
          <w:sz w:val="28"/>
          <w:szCs w:val="28"/>
        </w:rPr>
        <w:t>Х.</w:t>
      </w:r>
      <w:r w:rsidR="0077482A" w:rsidRPr="0077482A">
        <w:rPr>
          <w:sz w:val="28"/>
          <w:szCs w:val="28"/>
        </w:rPr>
        <w:t xml:space="preserve"> Подходы к повышению качества выбора и готовности к нему // Экзистенциальный анализ. 2015. № 7. С. 155-172.</w:t>
      </w:r>
    </w:p>
    <w:p w:rsidR="009E2213" w:rsidRPr="00840EDC" w:rsidRDefault="00BD08E2" w:rsidP="00F1285D">
      <w:pPr>
        <w:pStyle w:val="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DC3">
        <w:rPr>
          <w:sz w:val="28"/>
          <w:szCs w:val="28"/>
        </w:rPr>
        <w:t xml:space="preserve">. </w:t>
      </w:r>
      <w:proofErr w:type="gramStart"/>
      <w:r w:rsidR="00F1285D">
        <w:rPr>
          <w:i/>
          <w:sz w:val="28"/>
          <w:szCs w:val="28"/>
        </w:rPr>
        <w:t>Фам</w:t>
      </w:r>
      <w:proofErr w:type="gramEnd"/>
      <w:r w:rsidR="00F1285D">
        <w:rPr>
          <w:i/>
          <w:sz w:val="28"/>
          <w:szCs w:val="28"/>
        </w:rPr>
        <w:t xml:space="preserve"> А.Х., Леонтьев Д.</w:t>
      </w:r>
      <w:r w:rsidR="009E2213" w:rsidRPr="005D30F2">
        <w:rPr>
          <w:i/>
          <w:sz w:val="28"/>
          <w:szCs w:val="28"/>
        </w:rPr>
        <w:t>А.</w:t>
      </w:r>
      <w:r w:rsidR="009E2213" w:rsidRPr="009E2213">
        <w:rPr>
          <w:sz w:val="28"/>
          <w:szCs w:val="28"/>
        </w:rPr>
        <w:t xml:space="preserve"> Субъективное конструирование выбора в ситуациях разного уровня значимости (Часть 2) // Вестник Московского университета. Серия 14: Психология. 2013. № 2. С. 93-105.</w:t>
      </w:r>
    </w:p>
    <w:sectPr w:rsidR="009E2213" w:rsidRPr="00840EDC" w:rsidSect="000D6B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B7AB9"/>
    <w:multiLevelType w:val="hybridMultilevel"/>
    <w:tmpl w:val="86C82BE8"/>
    <w:lvl w:ilvl="0" w:tplc="C66A5554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DBDC0E40">
      <w:start w:val="1"/>
      <w:numFmt w:val="decimal"/>
      <w:lvlText w:val="%2."/>
      <w:lvlJc w:val="left"/>
      <w:pPr>
        <w:ind w:left="1635" w:hanging="12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DDC519D"/>
    <w:multiLevelType w:val="hybridMultilevel"/>
    <w:tmpl w:val="7706816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C5"/>
    <w:rsid w:val="000D6BD2"/>
    <w:rsid w:val="0024633C"/>
    <w:rsid w:val="00252B80"/>
    <w:rsid w:val="00383BB0"/>
    <w:rsid w:val="004E653F"/>
    <w:rsid w:val="004F2DE0"/>
    <w:rsid w:val="00532144"/>
    <w:rsid w:val="00585CE1"/>
    <w:rsid w:val="005D30F2"/>
    <w:rsid w:val="0061729D"/>
    <w:rsid w:val="00642636"/>
    <w:rsid w:val="00666328"/>
    <w:rsid w:val="00690FD6"/>
    <w:rsid w:val="006E31C5"/>
    <w:rsid w:val="0077482A"/>
    <w:rsid w:val="00840EDC"/>
    <w:rsid w:val="00841B43"/>
    <w:rsid w:val="009E2213"/>
    <w:rsid w:val="009E67F9"/>
    <w:rsid w:val="00A821F2"/>
    <w:rsid w:val="00B11155"/>
    <w:rsid w:val="00B401BB"/>
    <w:rsid w:val="00B73629"/>
    <w:rsid w:val="00BC5BC2"/>
    <w:rsid w:val="00BD08E2"/>
    <w:rsid w:val="00C15874"/>
    <w:rsid w:val="00CB3B56"/>
    <w:rsid w:val="00D252D9"/>
    <w:rsid w:val="00D26DC3"/>
    <w:rsid w:val="00D84564"/>
    <w:rsid w:val="00DC2BBA"/>
    <w:rsid w:val="00F1285D"/>
    <w:rsid w:val="00F21873"/>
    <w:rsid w:val="00F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child">
    <w:name w:val="first_child"/>
    <w:basedOn w:val="a"/>
    <w:rsid w:val="006E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E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2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child">
    <w:name w:val="first_child"/>
    <w:basedOn w:val="a"/>
    <w:rsid w:val="006E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E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2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53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8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Мамочка</dc:creator>
  <cp:lastModifiedBy>Мамочка</cp:lastModifiedBy>
  <cp:revision>5</cp:revision>
  <cp:lastPrinted>2015-10-25T11:33:00Z</cp:lastPrinted>
  <dcterms:created xsi:type="dcterms:W3CDTF">2015-10-25T21:04:00Z</dcterms:created>
  <dcterms:modified xsi:type="dcterms:W3CDTF">2016-03-25T08:50:00Z</dcterms:modified>
</cp:coreProperties>
</file>